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AB" w:rsidRDefault="00AA2EAB" w:rsidP="002A503E">
      <w:pPr>
        <w:rPr>
          <w:color w:val="632423" w:themeColor="accent2" w:themeShade="80"/>
          <w:sz w:val="2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DA22" wp14:editId="1E384EFA">
                <wp:simplePos x="0" y="0"/>
                <wp:positionH relativeFrom="column">
                  <wp:posOffset>1026160</wp:posOffset>
                </wp:positionH>
                <wp:positionV relativeFrom="paragraph">
                  <wp:posOffset>-540385</wp:posOffset>
                </wp:positionV>
                <wp:extent cx="1828800" cy="732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EAB" w:rsidRPr="00AA2EAB" w:rsidRDefault="00AA2EAB" w:rsidP="00AA2EA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Hens and Chicks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8pt;margin-top:-42.55pt;width:2in;height:57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" filled="f" stroked="f">
                <v:fill o:detectmouseclick="t"/>
                <v:textbox>
                  <w:txbxContent>
                    <w:p w:rsidR="00AA2EAB" w:rsidRPr="00AA2EAB" w:rsidRDefault="00AA2EAB" w:rsidP="00AA2EAB">
                      <w:pPr>
                        <w:jc w:val="center"/>
                        <w:rPr>
                          <w:b/>
                          <w:color w:val="632423" w:themeColor="accent2" w:themeShade="8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Hens and Chicks</w:t>
                      </w:r>
                    </w:p>
                  </w:txbxContent>
                </v:textbox>
              </v:shape>
            </w:pict>
          </mc:Fallback>
        </mc:AlternateContent>
      </w:r>
    </w:p>
    <w:p w:rsidR="00AA2EAB" w:rsidRPr="00AA2EAB" w:rsidRDefault="00AA2EAB" w:rsidP="002A503E">
      <w:pPr>
        <w:rPr>
          <w:rFonts w:ascii="Century Gothic" w:hAnsi="Century Gothic"/>
          <w:color w:val="0070C0"/>
          <w:sz w:val="12"/>
          <w:szCs w:val="40"/>
        </w:rPr>
      </w:pPr>
    </w:p>
    <w:p w:rsidR="00AA2EAB" w:rsidRPr="00AA2EAB" w:rsidRDefault="00AA2EAB" w:rsidP="002A503E">
      <w:pPr>
        <w:rPr>
          <w:rFonts w:ascii="Century Gothic" w:hAnsi="Century Gothic"/>
          <w:color w:val="0070C0"/>
          <w:sz w:val="40"/>
          <w:szCs w:val="40"/>
        </w:rPr>
      </w:pPr>
      <w:r w:rsidRPr="00AA2EAB">
        <w:rPr>
          <w:rFonts w:ascii="Century Gothic" w:hAnsi="Century Gothic"/>
          <w:color w:val="0070C0"/>
          <w:sz w:val="40"/>
          <w:szCs w:val="40"/>
        </w:rPr>
        <w:t>How to play:</w:t>
      </w:r>
    </w:p>
    <w:p w:rsidR="007A668C" w:rsidRPr="00AA2EAB" w:rsidRDefault="00FB15AD" w:rsidP="002A503E">
      <w:pPr>
        <w:rPr>
          <w:rFonts w:ascii="Century Gothic" w:hAnsi="Century Gothic"/>
          <w:sz w:val="40"/>
          <w:szCs w:val="40"/>
        </w:rPr>
      </w:pPr>
      <w:r w:rsidRPr="00AA2EAB">
        <w:rPr>
          <w:rFonts w:ascii="Century Gothic" w:hAnsi="Century Gothic"/>
          <w:sz w:val="40"/>
          <w:szCs w:val="40"/>
        </w:rPr>
        <w:t>There are a few chicks and one hen</w:t>
      </w:r>
      <w:r w:rsidR="00AA2EAB" w:rsidRPr="00AA2EAB">
        <w:rPr>
          <w:rFonts w:ascii="Century Gothic" w:hAnsi="Century Gothic"/>
          <w:sz w:val="40"/>
          <w:szCs w:val="40"/>
        </w:rPr>
        <w:t>.</w:t>
      </w:r>
      <w:r w:rsidRPr="00AA2EAB">
        <w:rPr>
          <w:rFonts w:ascii="Century Gothic" w:hAnsi="Century Gothic"/>
          <w:sz w:val="40"/>
          <w:szCs w:val="40"/>
        </w:rPr>
        <w:t xml:space="preserve"> </w:t>
      </w:r>
      <w:r w:rsidR="00AA2EAB" w:rsidRPr="00AA2EAB">
        <w:rPr>
          <w:rFonts w:ascii="Century Gothic" w:hAnsi="Century Gothic"/>
          <w:sz w:val="40"/>
          <w:szCs w:val="40"/>
        </w:rPr>
        <w:t>T</w:t>
      </w:r>
      <w:r w:rsidRPr="00AA2EAB">
        <w:rPr>
          <w:rFonts w:ascii="Century Gothic" w:hAnsi="Century Gothic"/>
          <w:sz w:val="40"/>
          <w:szCs w:val="40"/>
        </w:rPr>
        <w:t>he hen is trying to catch all the chicks.</w:t>
      </w:r>
      <w:r w:rsidR="00AA2EAB" w:rsidRPr="00AA2EAB">
        <w:rPr>
          <w:rFonts w:ascii="Century Gothic" w:hAnsi="Century Gothic"/>
          <w:sz w:val="40"/>
          <w:szCs w:val="40"/>
        </w:rPr>
        <w:t xml:space="preserve"> </w:t>
      </w:r>
      <w:r w:rsidR="00861AAA" w:rsidRPr="00AA2EAB">
        <w:rPr>
          <w:rFonts w:ascii="Century Gothic" w:hAnsi="Century Gothic"/>
          <w:sz w:val="40"/>
          <w:szCs w:val="40"/>
        </w:rPr>
        <w:t>Chicks have some safe spots around the area.</w:t>
      </w:r>
      <w:r w:rsidR="00AA2EAB" w:rsidRPr="00AA2EAB">
        <w:rPr>
          <w:rFonts w:ascii="Century Gothic" w:hAnsi="Century Gothic"/>
          <w:sz w:val="40"/>
          <w:szCs w:val="40"/>
        </w:rPr>
        <w:t xml:space="preserve"> </w:t>
      </w:r>
      <w:r w:rsidR="00861AAA" w:rsidRPr="00AA2EAB">
        <w:rPr>
          <w:rFonts w:ascii="Century Gothic" w:hAnsi="Century Gothic"/>
          <w:sz w:val="40"/>
          <w:szCs w:val="40"/>
        </w:rPr>
        <w:t>If</w:t>
      </w:r>
      <w:r w:rsidR="00AA2EAB" w:rsidRPr="00AA2EAB">
        <w:rPr>
          <w:rFonts w:ascii="Century Gothic" w:hAnsi="Century Gothic"/>
          <w:sz w:val="40"/>
          <w:szCs w:val="40"/>
        </w:rPr>
        <w:t xml:space="preserve"> the H</w:t>
      </w:r>
      <w:r w:rsidR="00861AAA" w:rsidRPr="00AA2EAB">
        <w:rPr>
          <w:rFonts w:ascii="Century Gothic" w:hAnsi="Century Gothic"/>
          <w:sz w:val="40"/>
          <w:szCs w:val="40"/>
        </w:rPr>
        <w:t xml:space="preserve">en </w:t>
      </w:r>
      <w:r w:rsidR="00AA2EAB" w:rsidRPr="00AA2EAB">
        <w:rPr>
          <w:rFonts w:ascii="Century Gothic" w:hAnsi="Century Gothic"/>
          <w:sz w:val="40"/>
          <w:szCs w:val="40"/>
        </w:rPr>
        <w:t>catches the</w:t>
      </w:r>
      <w:r w:rsidR="00861AAA" w:rsidRPr="00AA2EAB">
        <w:rPr>
          <w:rFonts w:ascii="Century Gothic" w:hAnsi="Century Gothic"/>
          <w:sz w:val="40"/>
          <w:szCs w:val="40"/>
        </w:rPr>
        <w:t xml:space="preserve"> chick</w:t>
      </w:r>
      <w:r w:rsidR="00AA2EAB" w:rsidRPr="00AA2EAB">
        <w:rPr>
          <w:rFonts w:ascii="Century Gothic" w:hAnsi="Century Gothic"/>
          <w:sz w:val="40"/>
          <w:szCs w:val="40"/>
        </w:rPr>
        <w:t>s</w:t>
      </w:r>
      <w:r w:rsidR="00861AAA" w:rsidRPr="00AA2EAB">
        <w:rPr>
          <w:rFonts w:ascii="Century Gothic" w:hAnsi="Century Gothic"/>
          <w:sz w:val="40"/>
          <w:szCs w:val="40"/>
        </w:rPr>
        <w:t xml:space="preserve"> the</w:t>
      </w:r>
      <w:r w:rsidR="00AA2EAB" w:rsidRPr="00AA2EAB">
        <w:rPr>
          <w:rFonts w:ascii="Century Gothic" w:hAnsi="Century Gothic"/>
          <w:sz w:val="40"/>
          <w:szCs w:val="40"/>
        </w:rPr>
        <w:t>n the</w:t>
      </w:r>
      <w:r w:rsidR="00861AAA" w:rsidRPr="00AA2EAB">
        <w:rPr>
          <w:rFonts w:ascii="Century Gothic" w:hAnsi="Century Gothic"/>
          <w:sz w:val="40"/>
          <w:szCs w:val="40"/>
        </w:rPr>
        <w:t xml:space="preserve"> chick</w:t>
      </w:r>
      <w:r w:rsidR="00AA2EAB" w:rsidRPr="00AA2EAB">
        <w:rPr>
          <w:rFonts w:ascii="Century Gothic" w:hAnsi="Century Gothic"/>
          <w:sz w:val="40"/>
          <w:szCs w:val="40"/>
        </w:rPr>
        <w:t>s becomes a hen</w:t>
      </w:r>
      <w:r w:rsidR="00861AAA" w:rsidRPr="00AA2EAB">
        <w:rPr>
          <w:rFonts w:ascii="Century Gothic" w:hAnsi="Century Gothic"/>
          <w:sz w:val="40"/>
          <w:szCs w:val="40"/>
        </w:rPr>
        <w:t>.</w:t>
      </w:r>
      <w:r w:rsidR="00AA2EAB" w:rsidRPr="00AA2EAB">
        <w:rPr>
          <w:rFonts w:ascii="Century Gothic" w:hAnsi="Century Gothic"/>
          <w:sz w:val="40"/>
          <w:szCs w:val="40"/>
        </w:rPr>
        <w:t xml:space="preserve"> </w:t>
      </w:r>
      <w:r w:rsidR="00861AAA" w:rsidRPr="00AA2EAB">
        <w:rPr>
          <w:rFonts w:ascii="Century Gothic" w:hAnsi="Century Gothic"/>
          <w:sz w:val="40"/>
          <w:szCs w:val="40"/>
        </w:rPr>
        <w:t>A</w:t>
      </w:r>
      <w:r w:rsidR="00AA2EAB" w:rsidRPr="00AA2EAB">
        <w:rPr>
          <w:rFonts w:ascii="Century Gothic" w:hAnsi="Century Gothic"/>
          <w:sz w:val="40"/>
          <w:szCs w:val="40"/>
        </w:rPr>
        <w:t>lso if you stay in the safe spot longer than 30 seconds you</w:t>
      </w:r>
      <w:r w:rsidR="007A668C" w:rsidRPr="00AA2EAB">
        <w:rPr>
          <w:rFonts w:ascii="Century Gothic" w:hAnsi="Century Gothic"/>
          <w:sz w:val="40"/>
          <w:szCs w:val="40"/>
        </w:rPr>
        <w:t xml:space="preserve"> </w:t>
      </w:r>
      <w:r w:rsidR="002A503E" w:rsidRPr="00AA2EAB">
        <w:rPr>
          <w:rFonts w:ascii="Century Gothic" w:hAnsi="Century Gothic"/>
          <w:sz w:val="40"/>
          <w:szCs w:val="40"/>
        </w:rPr>
        <w:t>become</w:t>
      </w:r>
      <w:r w:rsidR="00AA2EAB" w:rsidRPr="00AA2EAB">
        <w:rPr>
          <w:rFonts w:ascii="Century Gothic" w:hAnsi="Century Gothic"/>
          <w:sz w:val="40"/>
          <w:szCs w:val="40"/>
        </w:rPr>
        <w:t xml:space="preserve"> a H</w:t>
      </w:r>
      <w:r w:rsidR="002A503E" w:rsidRPr="00AA2EAB">
        <w:rPr>
          <w:rFonts w:ascii="Century Gothic" w:hAnsi="Century Gothic"/>
          <w:sz w:val="40"/>
          <w:szCs w:val="40"/>
        </w:rPr>
        <w:t>en</w:t>
      </w:r>
      <w:r w:rsidR="00AA2EAB" w:rsidRPr="00AA2EAB">
        <w:rPr>
          <w:rFonts w:ascii="Century Gothic" w:hAnsi="Century Gothic"/>
          <w:sz w:val="40"/>
          <w:szCs w:val="40"/>
        </w:rPr>
        <w:t>!</w:t>
      </w:r>
    </w:p>
    <w:p w:rsidR="00AA2EAB" w:rsidRPr="00AA2EAB" w:rsidRDefault="00AA2EAB" w:rsidP="007A668C">
      <w:pPr>
        <w:rPr>
          <w:rFonts w:ascii="Century Gothic" w:hAnsi="Century Gothic"/>
          <w:sz w:val="40"/>
          <w:szCs w:val="40"/>
        </w:rPr>
      </w:pPr>
    </w:p>
    <w:p w:rsidR="00AA2EAB" w:rsidRPr="00AA2EAB" w:rsidRDefault="00AA2EAB" w:rsidP="007A668C">
      <w:pPr>
        <w:rPr>
          <w:rFonts w:ascii="Century Gothic" w:hAnsi="Century Gothic"/>
          <w:color w:val="0070C0"/>
          <w:sz w:val="40"/>
          <w:szCs w:val="40"/>
        </w:rPr>
      </w:pPr>
      <w:r w:rsidRPr="00AA2EAB">
        <w:rPr>
          <w:rFonts w:ascii="Century Gothic" w:hAnsi="Century Gothic"/>
          <w:color w:val="0070C0"/>
          <w:sz w:val="40"/>
          <w:szCs w:val="40"/>
        </w:rPr>
        <w:t>Rules:</w:t>
      </w:r>
    </w:p>
    <w:p w:rsidR="007A668C" w:rsidRPr="00AA2EAB" w:rsidRDefault="00AA2EAB" w:rsidP="00AA2EAB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AA2EAB">
        <w:rPr>
          <w:rFonts w:ascii="Century Gothic" w:hAnsi="Century Gothic"/>
          <w:sz w:val="40"/>
          <w:szCs w:val="40"/>
        </w:rPr>
        <w:t>There</w:t>
      </w:r>
      <w:r w:rsidR="007A668C" w:rsidRPr="00AA2EAB">
        <w:rPr>
          <w:rFonts w:ascii="Century Gothic" w:hAnsi="Century Gothic"/>
          <w:sz w:val="40"/>
          <w:szCs w:val="40"/>
        </w:rPr>
        <w:t xml:space="preserve"> must be </w:t>
      </w:r>
      <w:r w:rsidRPr="00AA2EAB">
        <w:rPr>
          <w:rFonts w:ascii="Century Gothic" w:hAnsi="Century Gothic"/>
          <w:sz w:val="40"/>
          <w:szCs w:val="40"/>
        </w:rPr>
        <w:t>3</w:t>
      </w:r>
      <w:r w:rsidR="007A668C" w:rsidRPr="00AA2EAB">
        <w:rPr>
          <w:rFonts w:ascii="Century Gothic" w:hAnsi="Century Gothic"/>
          <w:sz w:val="40"/>
          <w:szCs w:val="40"/>
        </w:rPr>
        <w:t xml:space="preserve"> or more</w:t>
      </w:r>
      <w:r w:rsidRPr="00AA2EAB">
        <w:rPr>
          <w:rFonts w:ascii="Century Gothic" w:hAnsi="Century Gothic"/>
          <w:sz w:val="40"/>
          <w:szCs w:val="40"/>
        </w:rPr>
        <w:t xml:space="preserve"> players</w:t>
      </w:r>
      <w:r w:rsidR="007A668C" w:rsidRPr="00AA2EAB">
        <w:rPr>
          <w:rFonts w:ascii="Century Gothic" w:hAnsi="Century Gothic"/>
          <w:sz w:val="40"/>
          <w:szCs w:val="40"/>
        </w:rPr>
        <w:t>.</w:t>
      </w:r>
    </w:p>
    <w:p w:rsidR="00AA2EAB" w:rsidRPr="00AA2EAB" w:rsidRDefault="00AA2EAB" w:rsidP="00AA2EAB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AA2EAB">
        <w:rPr>
          <w:rFonts w:ascii="Century Gothic" w:hAnsi="Century Gothic"/>
          <w:sz w:val="40"/>
          <w:szCs w:val="40"/>
        </w:rPr>
        <w:t xml:space="preserve">There must be a few safe spots around the area. </w:t>
      </w:r>
    </w:p>
    <w:p w:rsidR="00AA2EAB" w:rsidRPr="00AA2EAB" w:rsidRDefault="00AA2EAB" w:rsidP="009F1639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AA2EAB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4225FAE" wp14:editId="75BD73F1">
            <wp:simplePos x="0" y="0"/>
            <wp:positionH relativeFrom="column">
              <wp:posOffset>2785745</wp:posOffset>
            </wp:positionH>
            <wp:positionV relativeFrom="paragraph">
              <wp:posOffset>407670</wp:posOffset>
            </wp:positionV>
            <wp:extent cx="3389630" cy="3174365"/>
            <wp:effectExtent l="0" t="0" r="1270" b="6985"/>
            <wp:wrapTight wrapText="bothSides">
              <wp:wrapPolygon edited="0">
                <wp:start x="0" y="0"/>
                <wp:lineTo x="0" y="21518"/>
                <wp:lineTo x="21487" y="21518"/>
                <wp:lineTo x="21487" y="0"/>
                <wp:lineTo x="0" y="0"/>
              </wp:wrapPolygon>
            </wp:wrapTight>
            <wp:docPr id="2" name="Picture 2" descr="http://www.lwrgifts.org/images/products/detail/ch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wrgifts.org/images/products/detail/chi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EAB">
        <w:rPr>
          <w:rFonts w:ascii="Century Gothic" w:hAnsi="Century Gothic"/>
          <w:sz w:val="40"/>
          <w:szCs w:val="40"/>
        </w:rPr>
        <w:t>You are not allowed</w:t>
      </w:r>
      <w:r w:rsidR="002A503E" w:rsidRPr="00AA2EAB">
        <w:rPr>
          <w:rFonts w:ascii="Century Gothic" w:hAnsi="Century Gothic"/>
          <w:sz w:val="40"/>
          <w:szCs w:val="40"/>
        </w:rPr>
        <w:t xml:space="preserve"> </w:t>
      </w:r>
      <w:r w:rsidRPr="00AA2EAB">
        <w:rPr>
          <w:rFonts w:ascii="Century Gothic" w:hAnsi="Century Gothic"/>
          <w:sz w:val="40"/>
          <w:szCs w:val="40"/>
        </w:rPr>
        <w:t>to push people out of the safe spot</w:t>
      </w:r>
      <w:r w:rsidR="009F1639" w:rsidRPr="00AA2EAB">
        <w:rPr>
          <w:rFonts w:ascii="Century Gothic" w:hAnsi="Century Gothic"/>
          <w:sz w:val="40"/>
          <w:szCs w:val="40"/>
        </w:rPr>
        <w:t xml:space="preserve">. </w:t>
      </w:r>
    </w:p>
    <w:p w:rsidR="00AA2EAB" w:rsidRPr="00AA2EAB" w:rsidRDefault="00AA2EAB" w:rsidP="00AA2EAB">
      <w:pPr>
        <w:rPr>
          <w:rFonts w:ascii="Century Gothic" w:hAnsi="Century Gothic"/>
          <w:color w:val="0070C0"/>
          <w:sz w:val="40"/>
          <w:szCs w:val="40"/>
        </w:rPr>
      </w:pPr>
      <w:r w:rsidRPr="00AA2EAB">
        <w:rPr>
          <w:rFonts w:ascii="Century Gothic" w:hAnsi="Century Gothic"/>
          <w:color w:val="0070C0"/>
          <w:sz w:val="40"/>
          <w:szCs w:val="40"/>
        </w:rPr>
        <w:t>Equipment</w:t>
      </w:r>
      <w:r w:rsidR="008F0E0D" w:rsidRPr="00AA2EAB">
        <w:rPr>
          <w:rFonts w:ascii="Century Gothic" w:hAnsi="Century Gothic"/>
          <w:color w:val="0070C0"/>
          <w:sz w:val="40"/>
          <w:szCs w:val="40"/>
        </w:rPr>
        <w:t xml:space="preserve">: </w:t>
      </w:r>
    </w:p>
    <w:p w:rsidR="009F1639" w:rsidRPr="00AA2EAB" w:rsidRDefault="00AA2EAB" w:rsidP="00AA2EAB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AA2EAB">
        <w:rPr>
          <w:rFonts w:ascii="Century Gothic" w:hAnsi="Century Gothic"/>
          <w:sz w:val="40"/>
          <w:szCs w:val="40"/>
        </w:rPr>
        <w:t>Hula-</w:t>
      </w:r>
      <w:r w:rsidR="008F0E0D" w:rsidRPr="00AA2EAB">
        <w:rPr>
          <w:rFonts w:ascii="Century Gothic" w:hAnsi="Century Gothic"/>
          <w:sz w:val="40"/>
          <w:szCs w:val="40"/>
        </w:rPr>
        <w:t>hoops</w:t>
      </w:r>
      <w:r w:rsidRPr="00AA2EAB">
        <w:rPr>
          <w:rFonts w:ascii="Century Gothic" w:hAnsi="Century Gothic"/>
          <w:sz w:val="40"/>
          <w:szCs w:val="40"/>
        </w:rPr>
        <w:t xml:space="preserve"> (or just an area to be a safe spot such as a tree). </w:t>
      </w:r>
    </w:p>
    <w:p w:rsidR="002A503E" w:rsidRPr="007A668C" w:rsidRDefault="002A503E">
      <w:pPr>
        <w:ind w:firstLine="720"/>
        <w:rPr>
          <w:sz w:val="40"/>
          <w:szCs w:val="40"/>
        </w:rPr>
      </w:pPr>
    </w:p>
    <w:sectPr w:rsidR="002A503E" w:rsidRPr="007A6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D" w:rsidRDefault="008F0E0D" w:rsidP="008F0E0D">
      <w:pPr>
        <w:spacing w:after="0" w:line="240" w:lineRule="auto"/>
      </w:pPr>
      <w:r>
        <w:separator/>
      </w:r>
    </w:p>
  </w:endnote>
  <w:endnote w:type="continuationSeparator" w:id="0">
    <w:p w:rsidR="008F0E0D" w:rsidRDefault="008F0E0D" w:rsidP="008F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D" w:rsidRDefault="008F0E0D" w:rsidP="008F0E0D">
      <w:pPr>
        <w:spacing w:after="0" w:line="240" w:lineRule="auto"/>
      </w:pPr>
      <w:r>
        <w:separator/>
      </w:r>
    </w:p>
  </w:footnote>
  <w:footnote w:type="continuationSeparator" w:id="0">
    <w:p w:rsidR="008F0E0D" w:rsidRDefault="008F0E0D" w:rsidP="008F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FA7"/>
    <w:multiLevelType w:val="hybridMultilevel"/>
    <w:tmpl w:val="18664A68"/>
    <w:lvl w:ilvl="0" w:tplc="FB86F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EF"/>
    <w:rsid w:val="00180D7A"/>
    <w:rsid w:val="002A503E"/>
    <w:rsid w:val="003863EF"/>
    <w:rsid w:val="004A07C0"/>
    <w:rsid w:val="007A668C"/>
    <w:rsid w:val="00861AAA"/>
    <w:rsid w:val="008F0E0D"/>
    <w:rsid w:val="00917340"/>
    <w:rsid w:val="009F1639"/>
    <w:rsid w:val="00AA2EAB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6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0D"/>
  </w:style>
  <w:style w:type="paragraph" w:styleId="Footer">
    <w:name w:val="footer"/>
    <w:basedOn w:val="Normal"/>
    <w:link w:val="FooterChar"/>
    <w:uiPriority w:val="99"/>
    <w:unhideWhenUsed/>
    <w:rsid w:val="008F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0D"/>
  </w:style>
  <w:style w:type="paragraph" w:styleId="ListParagraph">
    <w:name w:val="List Paragraph"/>
    <w:basedOn w:val="Normal"/>
    <w:uiPriority w:val="34"/>
    <w:qFormat/>
    <w:rsid w:val="00AA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63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3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0D"/>
  </w:style>
  <w:style w:type="paragraph" w:styleId="Footer">
    <w:name w:val="footer"/>
    <w:basedOn w:val="Normal"/>
    <w:link w:val="FooterChar"/>
    <w:uiPriority w:val="99"/>
    <w:unhideWhenUsed/>
    <w:rsid w:val="008F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0D"/>
  </w:style>
  <w:style w:type="paragraph" w:styleId="ListParagraph">
    <w:name w:val="List Paragraph"/>
    <w:basedOn w:val="Normal"/>
    <w:uiPriority w:val="34"/>
    <w:qFormat/>
    <w:rsid w:val="00AA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Mahdi, Adam</dc:creator>
  <cp:lastModifiedBy>Belinha, Rebecca</cp:lastModifiedBy>
  <cp:revision>3</cp:revision>
  <dcterms:created xsi:type="dcterms:W3CDTF">2016-05-31T03:45:00Z</dcterms:created>
  <dcterms:modified xsi:type="dcterms:W3CDTF">2016-06-09T05:49:00Z</dcterms:modified>
</cp:coreProperties>
</file>